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9FF6" w14:textId="77777777" w:rsidR="005C7EF4" w:rsidRDefault="005C7EF4" w:rsidP="005046E1">
      <w:pPr>
        <w:rPr>
          <w:rFonts w:ascii="黑体" w:eastAsia="黑体" w:hAnsi="黑体"/>
          <w:sz w:val="32"/>
          <w:szCs w:val="32"/>
        </w:rPr>
      </w:pPr>
    </w:p>
    <w:p w14:paraId="213D5390" w14:textId="02E4515F" w:rsidR="005046E1" w:rsidRPr="005C7EF4" w:rsidRDefault="005C7EF4" w:rsidP="005046E1">
      <w:pPr>
        <w:rPr>
          <w:rFonts w:ascii="黑体" w:eastAsia="黑体" w:hAnsi="黑体"/>
          <w:sz w:val="32"/>
          <w:szCs w:val="32"/>
        </w:rPr>
      </w:pPr>
      <w:r w:rsidRPr="005C7EF4">
        <w:rPr>
          <w:rFonts w:ascii="黑体" w:eastAsia="黑体" w:hAnsi="黑体" w:hint="eastAsia"/>
          <w:sz w:val="32"/>
          <w:szCs w:val="32"/>
        </w:rPr>
        <w:t>摘自《中科微电子产业技术西南研究院入驻</w:t>
      </w:r>
      <w:r w:rsidR="000A0964">
        <w:rPr>
          <w:rFonts w:ascii="黑体" w:eastAsia="黑体" w:hAnsi="黑体" w:hint="eastAsia"/>
          <w:sz w:val="32"/>
          <w:szCs w:val="32"/>
        </w:rPr>
        <w:t>机构</w:t>
      </w:r>
      <w:bookmarkStart w:id="0" w:name="_GoBack"/>
      <w:bookmarkEnd w:id="0"/>
      <w:r w:rsidRPr="005C7EF4">
        <w:rPr>
          <w:rFonts w:ascii="黑体" w:eastAsia="黑体" w:hAnsi="黑体" w:hint="eastAsia"/>
          <w:sz w:val="32"/>
          <w:szCs w:val="32"/>
        </w:rPr>
        <w:t>管理规定》</w:t>
      </w:r>
    </w:p>
    <w:p w14:paraId="7964EF63" w14:textId="77777777" w:rsidR="005C7EF4" w:rsidRDefault="005C7EF4" w:rsidP="008D5E99">
      <w:pPr>
        <w:rPr>
          <w:rFonts w:ascii="黑体" w:eastAsia="黑体" w:hAnsi="黑体"/>
          <w:sz w:val="32"/>
          <w:szCs w:val="32"/>
        </w:rPr>
      </w:pPr>
    </w:p>
    <w:p w14:paraId="76B8493F" w14:textId="52B4B3DC" w:rsidR="008D5E99" w:rsidRPr="008D5E99" w:rsidRDefault="008D5E99" w:rsidP="008D5E99">
      <w:pPr>
        <w:rPr>
          <w:rFonts w:ascii="黑体" w:eastAsia="黑体" w:hAnsi="黑体"/>
          <w:sz w:val="32"/>
          <w:szCs w:val="32"/>
        </w:rPr>
      </w:pPr>
      <w:r w:rsidRPr="008D5E99">
        <w:rPr>
          <w:rFonts w:ascii="黑体" w:eastAsia="黑体" w:hAnsi="黑体" w:hint="eastAsia"/>
          <w:sz w:val="32"/>
          <w:szCs w:val="32"/>
        </w:rPr>
        <w:t>第九条</w:t>
      </w:r>
      <w:r w:rsidRPr="008D5E99">
        <w:rPr>
          <w:rFonts w:ascii="黑体" w:eastAsia="黑体" w:hAnsi="黑体"/>
          <w:sz w:val="32"/>
          <w:szCs w:val="32"/>
        </w:rPr>
        <w:t xml:space="preserve"> 入驻西南研究院流程：</w:t>
      </w:r>
    </w:p>
    <w:p w14:paraId="6F6AA56B" w14:textId="4F03DFB3" w:rsidR="00F27EC9" w:rsidRDefault="00F27EC9" w:rsidP="008D5E9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Pr="00F27EC9">
        <w:rPr>
          <w:rFonts w:ascii="黑体" w:eastAsia="黑体" w:hAnsi="黑体" w:hint="eastAsia"/>
          <w:color w:val="FF0000"/>
          <w:sz w:val="32"/>
          <w:szCs w:val="32"/>
        </w:rPr>
        <w:t>评审</w:t>
      </w:r>
      <w:r>
        <w:rPr>
          <w:rFonts w:ascii="黑体" w:eastAsia="黑体" w:hAnsi="黑体" w:hint="eastAsia"/>
          <w:sz w:val="32"/>
          <w:szCs w:val="32"/>
        </w:rPr>
        <w:t>：</w:t>
      </w:r>
      <w:r w:rsidR="008D5E99" w:rsidRPr="008D5E99">
        <w:rPr>
          <w:rFonts w:ascii="黑体" w:eastAsia="黑体" w:hAnsi="黑体" w:hint="eastAsia"/>
          <w:sz w:val="32"/>
          <w:szCs w:val="32"/>
        </w:rPr>
        <w:t>机构</w:t>
      </w:r>
      <w:r w:rsidR="008D5E99" w:rsidRPr="00D749E0">
        <w:rPr>
          <w:rFonts w:ascii="黑体" w:eastAsia="黑体" w:hAnsi="黑体" w:hint="eastAsia"/>
          <w:sz w:val="32"/>
          <w:szCs w:val="32"/>
        </w:rPr>
        <w:t>提交</w:t>
      </w:r>
      <w:r w:rsidR="008D5E99" w:rsidRPr="008D5E99">
        <w:rPr>
          <w:rFonts w:ascii="黑体" w:eastAsia="黑体" w:hAnsi="黑体" w:hint="eastAsia"/>
          <w:sz w:val="32"/>
          <w:szCs w:val="32"/>
        </w:rPr>
        <w:t>《</w:t>
      </w:r>
      <w:r w:rsidR="008D5E99" w:rsidRPr="0090378A">
        <w:rPr>
          <w:rFonts w:ascii="黑体" w:eastAsia="黑体" w:hAnsi="黑体" w:hint="eastAsia"/>
          <w:b/>
          <w:sz w:val="32"/>
          <w:szCs w:val="32"/>
        </w:rPr>
        <w:t>入驻申请表</w:t>
      </w:r>
      <w:r w:rsidR="008D5E99" w:rsidRPr="008D5E99">
        <w:rPr>
          <w:rFonts w:ascii="黑体" w:eastAsia="黑体" w:hAnsi="黑体" w:hint="eastAsia"/>
          <w:sz w:val="32"/>
          <w:szCs w:val="32"/>
        </w:rPr>
        <w:t>》及附件→</w:t>
      </w:r>
      <w:r w:rsidR="008D5E99" w:rsidRPr="00F27EC9">
        <w:rPr>
          <w:rFonts w:ascii="黑体" w:eastAsia="黑体" w:hAnsi="黑体" w:hint="eastAsia"/>
          <w:b/>
          <w:sz w:val="32"/>
          <w:szCs w:val="32"/>
        </w:rPr>
        <w:t>西南研究院评审</w:t>
      </w:r>
    </w:p>
    <w:p w14:paraId="05356808" w14:textId="77777777" w:rsidR="00D749E0" w:rsidRDefault="00F27EC9" w:rsidP="008D5E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</w:t>
      </w:r>
      <w:r w:rsidRPr="00F27EC9">
        <w:rPr>
          <w:rFonts w:ascii="黑体" w:eastAsia="黑体" w:hAnsi="黑体" w:hint="eastAsia"/>
          <w:color w:val="FF0000"/>
          <w:sz w:val="32"/>
          <w:szCs w:val="32"/>
        </w:rPr>
        <w:t>评审通过后</w:t>
      </w:r>
      <w:r>
        <w:rPr>
          <w:rFonts w:ascii="黑体" w:eastAsia="黑体" w:hAnsi="黑体" w:hint="eastAsia"/>
          <w:sz w:val="32"/>
          <w:szCs w:val="32"/>
        </w:rPr>
        <w:t>：</w:t>
      </w:r>
      <w:r w:rsidR="008D5E99" w:rsidRPr="008D5E99">
        <w:rPr>
          <w:rFonts w:ascii="黑体" w:eastAsia="黑体" w:hAnsi="黑体" w:hint="eastAsia"/>
          <w:sz w:val="32"/>
          <w:szCs w:val="32"/>
        </w:rPr>
        <w:t>拟入驻机构学习《</w:t>
      </w:r>
      <w:r w:rsidR="008D5E99" w:rsidRPr="0090378A">
        <w:rPr>
          <w:rFonts w:ascii="黑体" w:eastAsia="黑体" w:hAnsi="黑体" w:hint="eastAsia"/>
          <w:b/>
          <w:sz w:val="32"/>
          <w:szCs w:val="32"/>
        </w:rPr>
        <w:t>入驻机构管理规定</w:t>
      </w:r>
      <w:r w:rsidR="008D5E99" w:rsidRPr="008D5E99">
        <w:rPr>
          <w:rFonts w:ascii="黑体" w:eastAsia="黑体" w:hAnsi="黑体" w:hint="eastAsia"/>
          <w:sz w:val="32"/>
          <w:szCs w:val="32"/>
        </w:rPr>
        <w:t>》、签订《</w:t>
      </w:r>
      <w:r w:rsidR="008D5E99" w:rsidRPr="0090378A">
        <w:rPr>
          <w:rFonts w:ascii="黑体" w:eastAsia="黑体" w:hAnsi="黑体" w:hint="eastAsia"/>
          <w:b/>
          <w:sz w:val="32"/>
          <w:szCs w:val="32"/>
        </w:rPr>
        <w:t>入驻机构管理规定确认单</w:t>
      </w:r>
      <w:r w:rsidR="008D5E99" w:rsidRPr="008D5E99">
        <w:rPr>
          <w:rFonts w:ascii="黑体" w:eastAsia="黑体" w:hAnsi="黑体" w:hint="eastAsia"/>
          <w:sz w:val="32"/>
          <w:szCs w:val="32"/>
        </w:rPr>
        <w:t>》→拟入驻机构选工位，签署</w:t>
      </w:r>
    </w:p>
    <w:p w14:paraId="1156EC81" w14:textId="31C24748" w:rsidR="00F27EC9" w:rsidRDefault="008D5E99" w:rsidP="008D5E99">
      <w:pPr>
        <w:rPr>
          <w:rFonts w:ascii="黑体" w:eastAsia="黑体" w:hAnsi="黑体"/>
          <w:sz w:val="32"/>
          <w:szCs w:val="32"/>
        </w:rPr>
      </w:pPr>
      <w:r w:rsidRPr="008D5E99">
        <w:rPr>
          <w:rFonts w:ascii="黑体" w:eastAsia="黑体" w:hAnsi="黑体" w:hint="eastAsia"/>
          <w:sz w:val="32"/>
          <w:szCs w:val="32"/>
        </w:rPr>
        <w:t>《</w:t>
      </w:r>
      <w:r w:rsidRPr="0090378A">
        <w:rPr>
          <w:rFonts w:ascii="黑体" w:eastAsia="黑体" w:hAnsi="黑体" w:hint="eastAsia"/>
          <w:b/>
          <w:sz w:val="32"/>
          <w:szCs w:val="32"/>
        </w:rPr>
        <w:t>入驻机构合作协议</w:t>
      </w:r>
      <w:r w:rsidRPr="008D5E99">
        <w:rPr>
          <w:rFonts w:ascii="黑体" w:eastAsia="黑体" w:hAnsi="黑体" w:hint="eastAsia"/>
          <w:sz w:val="32"/>
          <w:szCs w:val="32"/>
        </w:rPr>
        <w:t>》及《</w:t>
      </w:r>
      <w:r w:rsidRPr="0090378A">
        <w:rPr>
          <w:rFonts w:ascii="黑体" w:eastAsia="黑体" w:hAnsi="黑体" w:hint="eastAsia"/>
          <w:b/>
          <w:sz w:val="32"/>
          <w:szCs w:val="32"/>
        </w:rPr>
        <w:t>入驻交房确认表</w:t>
      </w:r>
      <w:r w:rsidRPr="008D5E99">
        <w:rPr>
          <w:rFonts w:ascii="黑体" w:eastAsia="黑体" w:hAnsi="黑体" w:hint="eastAsia"/>
          <w:sz w:val="32"/>
          <w:szCs w:val="32"/>
        </w:rPr>
        <w:t>》→</w:t>
      </w:r>
      <w:r w:rsidRPr="00D749E0">
        <w:rPr>
          <w:rFonts w:ascii="黑体" w:eastAsia="黑体" w:hAnsi="黑体" w:hint="eastAsia"/>
          <w:b/>
          <w:sz w:val="32"/>
          <w:szCs w:val="32"/>
        </w:rPr>
        <w:t>机构入驻</w:t>
      </w:r>
    </w:p>
    <w:p w14:paraId="4C99B7F1" w14:textId="610C5914" w:rsidR="005046E1" w:rsidRPr="008D5E99" w:rsidRDefault="00F27EC9" w:rsidP="008D5E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</w:t>
      </w:r>
      <w:r w:rsidRPr="00F27EC9">
        <w:rPr>
          <w:rFonts w:ascii="黑体" w:eastAsia="黑体" w:hAnsi="黑体" w:hint="eastAsia"/>
          <w:color w:val="FF0000"/>
          <w:sz w:val="32"/>
          <w:szCs w:val="32"/>
        </w:rPr>
        <w:t>入驻后</w:t>
      </w:r>
      <w:r>
        <w:rPr>
          <w:rFonts w:ascii="黑体" w:eastAsia="黑体" w:hAnsi="黑体" w:hint="eastAsia"/>
          <w:sz w:val="32"/>
          <w:szCs w:val="32"/>
        </w:rPr>
        <w:t>：</w:t>
      </w:r>
      <w:r w:rsidR="008D5E99" w:rsidRPr="008D5E99">
        <w:rPr>
          <w:rFonts w:ascii="黑体" w:eastAsia="黑体" w:hAnsi="黑体" w:hint="eastAsia"/>
          <w:sz w:val="32"/>
          <w:szCs w:val="32"/>
        </w:rPr>
        <w:t>入驻机构定期提交《</w:t>
      </w:r>
      <w:r w:rsidR="008D5E99" w:rsidRPr="0090378A">
        <w:rPr>
          <w:rFonts w:ascii="黑体" w:eastAsia="黑体" w:hAnsi="黑体" w:hint="eastAsia"/>
          <w:b/>
          <w:sz w:val="32"/>
          <w:szCs w:val="32"/>
        </w:rPr>
        <w:t>入驻机构综合情况表</w:t>
      </w:r>
      <w:r w:rsidR="008D5E99" w:rsidRPr="008D5E99">
        <w:rPr>
          <w:rFonts w:ascii="黑体" w:eastAsia="黑体" w:hAnsi="黑体" w:hint="eastAsia"/>
          <w:sz w:val="32"/>
          <w:szCs w:val="32"/>
        </w:rPr>
        <w:t>》→</w:t>
      </w:r>
      <w:r w:rsidR="008D5E99" w:rsidRPr="00D749E0">
        <w:rPr>
          <w:rFonts w:ascii="黑体" w:eastAsia="黑体" w:hAnsi="黑体" w:hint="eastAsia"/>
          <w:b/>
          <w:sz w:val="32"/>
          <w:szCs w:val="32"/>
        </w:rPr>
        <w:t>入驻机构退出</w:t>
      </w:r>
    </w:p>
    <w:sectPr w:rsidR="005046E1" w:rsidRPr="008D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88F"/>
    <w:multiLevelType w:val="hybridMultilevel"/>
    <w:tmpl w:val="E80CCA04"/>
    <w:lvl w:ilvl="0" w:tplc="933CE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D2741"/>
    <w:multiLevelType w:val="hybridMultilevel"/>
    <w:tmpl w:val="264468B2"/>
    <w:lvl w:ilvl="0" w:tplc="B34CF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BC"/>
    <w:rsid w:val="00060AD5"/>
    <w:rsid w:val="000A0964"/>
    <w:rsid w:val="00185E51"/>
    <w:rsid w:val="004E67BD"/>
    <w:rsid w:val="005046E1"/>
    <w:rsid w:val="005C7EF4"/>
    <w:rsid w:val="005D5302"/>
    <w:rsid w:val="0063453B"/>
    <w:rsid w:val="007141CD"/>
    <w:rsid w:val="008D5E99"/>
    <w:rsid w:val="0090378A"/>
    <w:rsid w:val="00AF60BC"/>
    <w:rsid w:val="00D749E0"/>
    <w:rsid w:val="00F2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244A"/>
  <w15:chartTrackingRefBased/>
  <w15:docId w15:val="{27814BDA-CB11-430A-920D-64FFA9E8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</dc:creator>
  <cp:keywords/>
  <dc:description/>
  <cp:lastModifiedBy>chris west</cp:lastModifiedBy>
  <cp:revision>10</cp:revision>
  <dcterms:created xsi:type="dcterms:W3CDTF">2018-08-06T08:08:00Z</dcterms:created>
  <dcterms:modified xsi:type="dcterms:W3CDTF">2018-08-16T05:21:00Z</dcterms:modified>
</cp:coreProperties>
</file>